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附件2：第二届全国社会保障优秀科研成果奖申报表</w:t>
      </w:r>
    </w:p>
    <w:tbl>
      <w:tblPr>
        <w:tblStyle w:val="5"/>
        <w:tblW w:w="83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976"/>
        <w:gridCol w:w="705"/>
        <w:gridCol w:w="582"/>
        <w:gridCol w:w="547"/>
        <w:gridCol w:w="988"/>
        <w:gridCol w:w="456"/>
        <w:gridCol w:w="277"/>
        <w:gridCol w:w="146"/>
        <w:gridCol w:w="1130"/>
      </w:tblGrid>
      <w:tr>
        <w:tblPrEx>
          <w:tblLayout w:type="fixed"/>
        </w:tblPrEx>
        <w:trPr>
          <w:trHeight w:val="420" w:hRule="atLeast"/>
        </w:trPr>
        <w:tc>
          <w:tcPr>
            <w:tcW w:w="8330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第二届全国社会保障优秀科研成果奖申报表</w:t>
            </w:r>
          </w:p>
        </w:tc>
      </w:tr>
      <w:tr>
        <w:tblPrEx>
          <w:tblLayout w:type="fixed"/>
        </w:tblPrEx>
        <w:trPr>
          <w:trHeight w:val="330" w:hRule="atLeast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527" w:hRule="atLeast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职务/职称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412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330" w:hRule="atLeast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通讯地址</w:t>
            </w:r>
          </w:p>
        </w:tc>
        <w:tc>
          <w:tcPr>
            <w:tcW w:w="479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  <w:bookmarkStart w:id="0" w:name="_GoBack"/>
            <w:bookmarkEnd w:id="0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330" w:hRule="atLeast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邮箱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52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成果类型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□论文</w:t>
            </w:r>
          </w:p>
        </w:tc>
        <w:tc>
          <w:tcPr>
            <w:tcW w:w="128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参与人数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□独著</w:t>
            </w:r>
          </w:p>
        </w:tc>
        <w:tc>
          <w:tcPr>
            <w:tcW w:w="879" w:type="dxa"/>
            <w:gridSpan w:val="3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排名</w:t>
            </w:r>
          </w:p>
        </w:tc>
        <w:tc>
          <w:tcPr>
            <w:tcW w:w="113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300" w:hRule="atLeast"/>
        </w:trPr>
        <w:tc>
          <w:tcPr>
            <w:tcW w:w="15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□专著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□决策咨询成果</w:t>
            </w:r>
          </w:p>
        </w:tc>
        <w:tc>
          <w:tcPr>
            <w:tcW w:w="128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□合著</w:t>
            </w:r>
          </w:p>
        </w:tc>
        <w:tc>
          <w:tcPr>
            <w:tcW w:w="879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870" w:hRule="atLeast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出版单位、杂志名称或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</w:rPr>
              <w:t>成果采纳部门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发表年月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870" w:hRule="atLeast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成果字数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曾获奖情况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330" w:hRule="atLeast"/>
        </w:trPr>
        <w:tc>
          <w:tcPr>
            <w:tcW w:w="83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成果介绍（不超过1000字）</w:t>
            </w:r>
          </w:p>
        </w:tc>
      </w:tr>
      <w:tr>
        <w:tblPrEx>
          <w:tblLayout w:type="fixed"/>
        </w:tblPrEx>
        <w:trPr>
          <w:trHeight w:val="468" w:hRule="atLeast"/>
        </w:trPr>
        <w:tc>
          <w:tcPr>
            <w:tcW w:w="8330" w:type="dxa"/>
            <w:gridSpan w:val="10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专著和论文内容应包括主要观点、被引用情况等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决策咨询成果应当包括主要观点及其实际影响　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68" w:hRule="atLeast"/>
        </w:trPr>
        <w:tc>
          <w:tcPr>
            <w:tcW w:w="8330" w:type="dxa"/>
            <w:gridSpan w:val="10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68" w:hRule="atLeast"/>
        </w:trPr>
        <w:tc>
          <w:tcPr>
            <w:tcW w:w="8330" w:type="dxa"/>
            <w:gridSpan w:val="10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30" w:hRule="atLeast"/>
        </w:trPr>
        <w:tc>
          <w:tcPr>
            <w:tcW w:w="8330" w:type="dxa"/>
            <w:gridSpan w:val="10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成果创新点（不超过500字）</w:t>
            </w:r>
          </w:p>
        </w:tc>
      </w:tr>
      <w:tr>
        <w:tblPrEx>
          <w:tblLayout w:type="fixed"/>
        </w:tblPrEx>
        <w:trPr>
          <w:trHeight w:val="468" w:hRule="atLeast"/>
        </w:trPr>
        <w:tc>
          <w:tcPr>
            <w:tcW w:w="8330" w:type="dxa"/>
            <w:gridSpan w:val="10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68" w:hRule="atLeast"/>
        </w:trPr>
        <w:tc>
          <w:tcPr>
            <w:tcW w:w="8330" w:type="dxa"/>
            <w:gridSpan w:val="10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68" w:hRule="atLeast"/>
        </w:trPr>
        <w:tc>
          <w:tcPr>
            <w:tcW w:w="8330" w:type="dxa"/>
            <w:gridSpan w:val="10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68" w:hRule="atLeast"/>
        </w:trPr>
        <w:tc>
          <w:tcPr>
            <w:tcW w:w="8330" w:type="dxa"/>
            <w:gridSpan w:val="10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30" w:hRule="atLeast"/>
        </w:trPr>
        <w:tc>
          <w:tcPr>
            <w:tcW w:w="42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秘书处审核意见</w:t>
            </w:r>
          </w:p>
        </w:tc>
        <w:tc>
          <w:tcPr>
            <w:tcW w:w="412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专家小组初评意见</w:t>
            </w:r>
          </w:p>
        </w:tc>
      </w:tr>
      <w:tr>
        <w:tblPrEx>
          <w:tblLayout w:type="fixed"/>
        </w:tblPrEx>
        <w:trPr>
          <w:trHeight w:val="330" w:hRule="atLeast"/>
        </w:trPr>
        <w:tc>
          <w:tcPr>
            <w:tcW w:w="4204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签名盖章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年   月   日</w:t>
            </w:r>
          </w:p>
        </w:tc>
        <w:tc>
          <w:tcPr>
            <w:tcW w:w="4126" w:type="dxa"/>
            <w:gridSpan w:val="7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组长签名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年   月   日</w:t>
            </w:r>
          </w:p>
        </w:tc>
      </w:tr>
      <w:tr>
        <w:tblPrEx>
          <w:tblLayout w:type="fixed"/>
        </w:tblPrEx>
        <w:trPr>
          <w:trHeight w:val="300" w:hRule="atLeast"/>
        </w:trPr>
        <w:tc>
          <w:tcPr>
            <w:tcW w:w="42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学术委员会意见</w:t>
            </w:r>
          </w:p>
        </w:tc>
        <w:tc>
          <w:tcPr>
            <w:tcW w:w="412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会长会议意见</w:t>
            </w:r>
          </w:p>
        </w:tc>
      </w:tr>
      <w:tr>
        <w:tblPrEx>
          <w:tblLayout w:type="fixed"/>
        </w:tblPrEx>
        <w:trPr>
          <w:trHeight w:val="2573" w:hRule="atLeast"/>
        </w:trPr>
        <w:tc>
          <w:tcPr>
            <w:tcW w:w="4204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8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签名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年   月   日</w:t>
            </w:r>
          </w:p>
        </w:tc>
        <w:tc>
          <w:tcPr>
            <w:tcW w:w="4126" w:type="dxa"/>
            <w:gridSpan w:val="7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签名盖章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年   月   日</w:t>
            </w:r>
          </w:p>
        </w:tc>
      </w:tr>
    </w:tbl>
    <w:p/>
    <w:p>
      <w:pPr>
        <w:widowControl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HYShuSongEr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HYZhongHei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HYZhongDengXian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altName w:val="华文宋体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_GB2312">
    <w:altName w:val="HYFangSong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HYFangSong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imes">
    <w:panose1 w:val="00000500000000020000"/>
    <w:charset w:val="00"/>
    <w:family w:val="roman"/>
    <w:pitch w:val="default"/>
    <w:sig w:usb0="E00002FF" w:usb1="5000205A" w:usb2="00000000" w:usb3="00000000" w:csb0="2000019F" w:csb1="4F010000"/>
  </w:font>
  <w:font w:name="等线">
    <w:altName w:val="HYZhongDengXian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YZhongDengXian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HYZhongHei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HYFangSong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HYZhongDengXian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HYFangSong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6F"/>
    <w:rsid w:val="00057FF9"/>
    <w:rsid w:val="0007756F"/>
    <w:rsid w:val="00091633"/>
    <w:rsid w:val="000A3EF1"/>
    <w:rsid w:val="00330E04"/>
    <w:rsid w:val="007A403D"/>
    <w:rsid w:val="007A64CA"/>
    <w:rsid w:val="00EC7655"/>
    <w:rsid w:val="345668C1"/>
    <w:rsid w:val="78CA0D20"/>
    <w:rsid w:val="79A57E24"/>
    <w:rsid w:val="7FFF3F55"/>
    <w:rsid w:val="DFF7CC70"/>
    <w:rsid w:val="F79A3190"/>
    <w:rsid w:val="FEE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5"/>
    <w:basedOn w:val="4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329</Words>
  <Characters>1880</Characters>
  <Lines>15</Lines>
  <Paragraphs>4</Paragraphs>
  <ScaleCrop>false</ScaleCrop>
  <LinksUpToDate>false</LinksUpToDate>
  <CharactersWithSpaces>2205</CharactersWithSpaces>
  <Application>WPS Office_1.0.0.1087_F1E327BC-269C-435d-A152-05C5408002CA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2019-03-19T17:10:00Z</dcterms:created>
  <dc:creator>caoss</dc:creator>
  <cp:lastModifiedBy>zzy</cp:lastModifiedBy>
  <cp:lastPrinted>2019-03-20T17:35:00Z</cp:lastPrinted>
  <dcterms:modified xsi:type="dcterms:W3CDTF">2019-03-20T13:27:20Z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2052-1.0.0.1087</vt:lpwstr>
  </property>
</Properties>
</file>